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8090" w14:textId="77777777" w:rsidR="0076148D" w:rsidRDefault="0076148D" w:rsidP="0076148D">
      <w:pPr>
        <w:rPr>
          <w:rFonts w:asciiTheme="minorHAnsi" w:hAnsiTheme="minorHAnsi"/>
          <w:sz w:val="28"/>
          <w:szCs w:val="28"/>
        </w:rPr>
      </w:pPr>
      <w:r>
        <w:rPr>
          <w:noProof/>
        </w:rPr>
        <w:drawing>
          <wp:inline distT="0" distB="0" distL="0" distR="0" wp14:anchorId="4B7B6D34" wp14:editId="59194479">
            <wp:extent cx="5274310" cy="1009015"/>
            <wp:effectExtent l="0" t="0" r="254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1707F233" w14:textId="77777777" w:rsidR="0076148D" w:rsidRDefault="0076148D" w:rsidP="0076148D">
      <w:pPr>
        <w:rPr>
          <w:sz w:val="28"/>
          <w:szCs w:val="28"/>
        </w:rPr>
      </w:pPr>
    </w:p>
    <w:p w14:paraId="26E358DC" w14:textId="0692F56E" w:rsidR="0076148D" w:rsidRDefault="0076148D" w:rsidP="0076148D">
      <w:pPr>
        <w:rPr>
          <w:sz w:val="20"/>
        </w:rPr>
      </w:pPr>
      <w:r>
        <w:t>Αρ.Πρωτ.:</w:t>
      </w:r>
      <w:r>
        <w:t>19</w:t>
      </w:r>
      <w:r>
        <w:t xml:space="preserve">                                                                                    Χανιά   </w:t>
      </w:r>
      <w:r>
        <w:t>10</w:t>
      </w:r>
      <w:r>
        <w:rPr>
          <w:sz w:val="20"/>
        </w:rPr>
        <w:t>/08/202</w:t>
      </w:r>
      <w:r>
        <w:rPr>
          <w:sz w:val="20"/>
        </w:rPr>
        <w:t>3</w:t>
      </w:r>
    </w:p>
    <w:p w14:paraId="7AD4AA96" w14:textId="77777777" w:rsidR="0076148D" w:rsidRDefault="0076148D" w:rsidP="0076148D">
      <w:pPr>
        <w:jc w:val="center"/>
        <w:rPr>
          <w:b/>
          <w:u w:val="single"/>
        </w:rPr>
      </w:pPr>
    </w:p>
    <w:p w14:paraId="4BA14550" w14:textId="77777777" w:rsidR="0076148D" w:rsidRDefault="0076148D" w:rsidP="0076148D">
      <w:pPr>
        <w:pStyle w:val="a3"/>
        <w:spacing w:before="50" w:line="360" w:lineRule="auto"/>
        <w:ind w:right="739"/>
        <w:jc w:val="center"/>
        <w:rPr>
          <w:rFonts w:ascii="Arial Black" w:hAnsi="Arial Black" w:cs="Segoe UI"/>
          <w:b/>
          <w:bCs/>
          <w:noProof/>
          <w:sz w:val="28"/>
          <w:szCs w:val="28"/>
          <w:u w:val="single"/>
        </w:rPr>
      </w:pPr>
    </w:p>
    <w:p w14:paraId="04ECDB9E" w14:textId="77777777" w:rsidR="0076148D" w:rsidRPr="00AE2008" w:rsidRDefault="0076148D" w:rsidP="0076148D">
      <w:pPr>
        <w:pStyle w:val="a3"/>
        <w:spacing w:before="50" w:line="360" w:lineRule="auto"/>
        <w:ind w:right="739"/>
        <w:jc w:val="center"/>
        <w:rPr>
          <w:rFonts w:ascii="Arial Black" w:hAnsi="Arial Black" w:cs="Segoe UI"/>
          <w:b/>
          <w:bCs/>
          <w:noProof/>
          <w:sz w:val="28"/>
          <w:szCs w:val="28"/>
          <w:u w:val="single"/>
        </w:rPr>
      </w:pPr>
      <w:r w:rsidRPr="00AE2008">
        <w:rPr>
          <w:rFonts w:ascii="Arial Black" w:hAnsi="Arial Black" w:cs="Segoe UI"/>
          <w:b/>
          <w:bCs/>
          <w:noProof/>
          <w:sz w:val="28"/>
          <w:szCs w:val="28"/>
          <w:u w:val="single"/>
        </w:rPr>
        <w:t>ΔΕΛΤΙΟ ΤΥΠΟΥ</w:t>
      </w:r>
    </w:p>
    <w:p w14:paraId="0DB1EFCD" w14:textId="77777777" w:rsidR="0076148D" w:rsidRDefault="0076148D" w:rsidP="0076148D">
      <w:pPr>
        <w:pStyle w:val="a3"/>
        <w:spacing w:before="50" w:line="276" w:lineRule="auto"/>
        <w:ind w:left="-284" w:right="56"/>
        <w:jc w:val="center"/>
        <w:rPr>
          <w:rFonts w:ascii="Segoe UI" w:hAnsi="Segoe UI" w:cs="Segoe UI"/>
          <w:b/>
          <w:bCs/>
          <w:sz w:val="24"/>
          <w:szCs w:val="24"/>
          <w:shd w:val="clear" w:color="auto" w:fill="FFFFFF"/>
        </w:rPr>
      </w:pPr>
      <w:r>
        <w:rPr>
          <w:rFonts w:ascii="Segoe UI" w:hAnsi="Segoe UI" w:cs="Segoe UI"/>
          <w:b/>
          <w:bCs/>
          <w:sz w:val="24"/>
          <w:szCs w:val="24"/>
          <w:shd w:val="clear" w:color="auto" w:fill="FFFFFF"/>
        </w:rPr>
        <w:t>ΓΙΑ ΤΗ ΔΙΟΡΓΑΝΩΣΗ «ΛΕΥΚΗΣ ΝΥΧΤΑΣ» (αλλά μαύρη για τους εμποροϋπαλλήλους) ΣΤΗΝ ΠΟΛΗ ΜΑΣ!!!</w:t>
      </w:r>
    </w:p>
    <w:p w14:paraId="7E49562C" w14:textId="77777777" w:rsidR="0076148D" w:rsidRPr="00F60A4D" w:rsidRDefault="0076148D" w:rsidP="0076148D">
      <w:pPr>
        <w:pStyle w:val="a3"/>
        <w:spacing w:before="50" w:line="276" w:lineRule="auto"/>
        <w:ind w:left="-284" w:right="56"/>
        <w:jc w:val="center"/>
        <w:rPr>
          <w:rFonts w:ascii="Arial Black" w:hAnsi="Arial Black" w:cs="Segoe UI"/>
          <w:sz w:val="22"/>
          <w:szCs w:val="22"/>
        </w:rPr>
      </w:pPr>
    </w:p>
    <w:p w14:paraId="5E7BD9DB" w14:textId="77777777" w:rsidR="0076148D" w:rsidRPr="00977D21" w:rsidRDefault="0076148D" w:rsidP="0076148D"/>
    <w:p w14:paraId="05498EA6" w14:textId="5B6C3103" w:rsidR="0076148D" w:rsidRDefault="0076148D" w:rsidP="00CB0FAD">
      <w:pPr>
        <w:jc w:val="both"/>
        <w:rPr>
          <w:rFonts w:ascii="Segoe UI" w:hAnsi="Segoe UI" w:cs="Segoe UI"/>
          <w:b/>
          <w:bCs/>
          <w:sz w:val="24"/>
          <w:szCs w:val="24"/>
          <w:shd w:val="clear" w:color="auto" w:fill="FFFFFF"/>
        </w:rPr>
      </w:pPr>
      <w:r>
        <w:t>Μέλη της διοίκησης του</w:t>
      </w:r>
      <w:r>
        <w:t xml:space="preserve"> Εργατικ</w:t>
      </w:r>
      <w:r>
        <w:t>ού</w:t>
      </w:r>
      <w:r>
        <w:t xml:space="preserve"> Κέντρο</w:t>
      </w:r>
      <w:r>
        <w:t>υ</w:t>
      </w:r>
      <w:r>
        <w:t xml:space="preserve"> Ν. Χανίων </w:t>
      </w:r>
      <w:r>
        <w:t>παρευρεθήκαμε στην χθεσινή συνεδρία</w:t>
      </w:r>
      <w:r w:rsidR="00F335A2">
        <w:t>ση</w:t>
      </w:r>
      <w:r>
        <w:t xml:space="preserve"> του Δημοτικού συμβουλίου όπου και συζητήθηκε το αίτημα του εμπορικού συλλόγου για δίωρη παράταση του ωραρίου των καταστημάτων στις 22 Αυγούστου για την διοργάνωση της  </w:t>
      </w:r>
      <w:r>
        <w:rPr>
          <w:rFonts w:ascii="Segoe UI" w:hAnsi="Segoe UI" w:cs="Segoe UI"/>
          <w:b/>
          <w:bCs/>
          <w:sz w:val="24"/>
          <w:szCs w:val="24"/>
          <w:shd w:val="clear" w:color="auto" w:fill="FFFFFF"/>
        </w:rPr>
        <w:t>«ΛΕΥΚΗΣ ΝΥΧΤΑΣ»</w:t>
      </w:r>
      <w:r>
        <w:rPr>
          <w:rFonts w:ascii="Segoe UI" w:hAnsi="Segoe UI" w:cs="Segoe UI"/>
          <w:b/>
          <w:bCs/>
          <w:sz w:val="24"/>
          <w:szCs w:val="24"/>
          <w:shd w:val="clear" w:color="auto" w:fill="FFFFFF"/>
        </w:rPr>
        <w:t>.</w:t>
      </w:r>
      <w:r>
        <w:rPr>
          <w:rFonts w:ascii="Segoe UI" w:hAnsi="Segoe UI" w:cs="Segoe UI"/>
          <w:b/>
          <w:bCs/>
          <w:sz w:val="24"/>
          <w:szCs w:val="24"/>
          <w:shd w:val="clear" w:color="auto" w:fill="FFFFFF"/>
        </w:rPr>
        <w:t xml:space="preserve"> </w:t>
      </w:r>
    </w:p>
    <w:p w14:paraId="346889BD" w14:textId="381BFB4C" w:rsidR="0076148D" w:rsidRDefault="0076148D" w:rsidP="00CB0FAD">
      <w:pPr>
        <w:jc w:val="both"/>
      </w:pPr>
      <w:r>
        <w:t>Παρά την έντονη αντίδρασή μας για αυτή την διοργάνωση η οποία θα επιβαρύνει τους εμποροϋπαλλήλους της πόλης μας με επιπλέον ώρες εργασίας το αίτημα έγινε δεκτό από το Δημοτικό συμβούλιο κατά πλειοψηφία.</w:t>
      </w:r>
    </w:p>
    <w:p w14:paraId="1D55FCD5" w14:textId="77777777" w:rsidR="0076148D" w:rsidRDefault="0076148D" w:rsidP="00CB0FAD">
      <w:pPr>
        <w:spacing w:line="276" w:lineRule="auto"/>
        <w:ind w:firstLine="720"/>
        <w:jc w:val="both"/>
        <w:rPr>
          <w:rFonts w:ascii="Tahoma" w:hAnsi="Tahoma" w:cs="Tahoma"/>
        </w:rPr>
      </w:pPr>
      <w:r>
        <w:rPr>
          <w:rFonts w:ascii="Tahoma" w:hAnsi="Tahoma" w:cs="Tahoma"/>
        </w:rPr>
        <w:t>Ως Εργατικό Κέντρο Χανίων δεν παραβλέπουμε τη νέα πραγματικότητα που έχει δημιουργηθεί μετά και τις αντεργατικές νομοθετικές παρεμβάσεις που απελευθερώνουν πλήρως τη λειτουργία των καταστημάτων και ελαστικοποιούν τα ωράρια εργασίας. Δώσαμε και εξακολουθούμε να δίνουμε μάχες για την ανατροπή τους.</w:t>
      </w:r>
    </w:p>
    <w:p w14:paraId="06D14BAD" w14:textId="77777777" w:rsidR="0076148D" w:rsidRPr="009F66F8" w:rsidRDefault="0076148D" w:rsidP="0076148D">
      <w:pPr>
        <w:spacing w:line="276" w:lineRule="auto"/>
        <w:ind w:firstLine="720"/>
        <w:jc w:val="both"/>
        <w:rPr>
          <w:rFonts w:ascii="Tahoma" w:hAnsi="Tahoma" w:cs="Tahoma"/>
          <w:b/>
          <w:bCs/>
        </w:rPr>
      </w:pPr>
      <w:r w:rsidRPr="009F66F8">
        <w:rPr>
          <w:rFonts w:ascii="Tahoma" w:hAnsi="Tahoma" w:cs="Tahoma"/>
          <w:b/>
          <w:bCs/>
        </w:rPr>
        <w:t xml:space="preserve">Την ημέρα αυτή θα είμαστε δίπλα στους εμποροϋπαλλήλους που θα εργαστούν. </w:t>
      </w:r>
    </w:p>
    <w:p w14:paraId="2650EC96" w14:textId="1F14F7D0" w:rsidR="0076148D" w:rsidRDefault="0076148D" w:rsidP="0076148D">
      <w:pPr>
        <w:spacing w:line="276" w:lineRule="auto"/>
        <w:ind w:firstLine="720"/>
        <w:jc w:val="both"/>
        <w:rPr>
          <w:rFonts w:ascii="Tahoma" w:hAnsi="Tahoma" w:cs="Tahoma"/>
          <w:b/>
          <w:bCs/>
        </w:rPr>
      </w:pPr>
      <w:r w:rsidRPr="009F66F8">
        <w:rPr>
          <w:rFonts w:ascii="Tahoma" w:hAnsi="Tahoma" w:cs="Tahoma"/>
          <w:b/>
          <w:bCs/>
        </w:rPr>
        <w:t xml:space="preserve">Ήδη έχουμε έρθει σε επαφή με την διοίκηση του Εμπορικού Συλλόγου – </w:t>
      </w:r>
      <w:r>
        <w:rPr>
          <w:rFonts w:ascii="Tahoma" w:hAnsi="Tahoma" w:cs="Tahoma"/>
          <w:b/>
          <w:bCs/>
        </w:rPr>
        <w:t xml:space="preserve">ενός από τους </w:t>
      </w:r>
      <w:r w:rsidRPr="009F66F8">
        <w:rPr>
          <w:rFonts w:ascii="Tahoma" w:hAnsi="Tahoma" w:cs="Tahoma"/>
          <w:b/>
          <w:bCs/>
        </w:rPr>
        <w:t>διοργανωτ</w:t>
      </w:r>
      <w:r>
        <w:rPr>
          <w:rFonts w:ascii="Tahoma" w:hAnsi="Tahoma" w:cs="Tahoma"/>
          <w:b/>
          <w:bCs/>
        </w:rPr>
        <w:t>ές</w:t>
      </w:r>
      <w:r w:rsidRPr="009F66F8">
        <w:rPr>
          <w:rFonts w:ascii="Tahoma" w:hAnsi="Tahoma" w:cs="Tahoma"/>
          <w:b/>
          <w:bCs/>
        </w:rPr>
        <w:t xml:space="preserve"> της «Λευκής Νύχτας»-, </w:t>
      </w:r>
      <w:r>
        <w:rPr>
          <w:rFonts w:ascii="Tahoma" w:hAnsi="Tahoma" w:cs="Tahoma"/>
          <w:b/>
          <w:bCs/>
        </w:rPr>
        <w:t xml:space="preserve"> </w:t>
      </w:r>
      <w:r w:rsidRPr="009F66F8">
        <w:rPr>
          <w:rFonts w:ascii="Tahoma" w:hAnsi="Tahoma" w:cs="Tahoma"/>
          <w:b/>
          <w:bCs/>
        </w:rPr>
        <w:t>έτσι ώστε να εξασφαλίσουμε τις ανθρώπινες συνθήκες εργασίας</w:t>
      </w:r>
      <w:r>
        <w:rPr>
          <w:rFonts w:ascii="Tahoma" w:hAnsi="Tahoma" w:cs="Tahoma"/>
          <w:b/>
          <w:bCs/>
        </w:rPr>
        <w:t>.</w:t>
      </w:r>
    </w:p>
    <w:p w14:paraId="6DA36DB7" w14:textId="1D0AC1FF" w:rsidR="0076148D" w:rsidRDefault="0076148D" w:rsidP="0076148D">
      <w:pPr>
        <w:spacing w:line="276" w:lineRule="auto"/>
        <w:ind w:firstLine="720"/>
        <w:jc w:val="both"/>
        <w:rPr>
          <w:rFonts w:ascii="Tahoma" w:hAnsi="Tahoma" w:cs="Tahoma"/>
          <w:b/>
          <w:bCs/>
        </w:rPr>
      </w:pPr>
      <w:r>
        <w:rPr>
          <w:rFonts w:ascii="Tahoma" w:hAnsi="Tahoma" w:cs="Tahoma"/>
          <w:b/>
          <w:bCs/>
        </w:rPr>
        <w:t>Επίσης θα έρθουμε σε επαφή με τους αρμόδιους ελεγκτικούς μηχανισμούς για την τήρηση της εργατικής νομοθεσίας.</w:t>
      </w:r>
    </w:p>
    <w:p w14:paraId="40C12828" w14:textId="77777777" w:rsidR="0076148D" w:rsidRDefault="0076148D" w:rsidP="0076148D">
      <w:pPr>
        <w:spacing w:line="276" w:lineRule="auto"/>
        <w:ind w:firstLine="720"/>
        <w:jc w:val="both"/>
        <w:rPr>
          <w:rFonts w:ascii="Tahoma" w:hAnsi="Tahoma" w:cs="Tahoma"/>
          <w:b/>
          <w:bCs/>
        </w:rPr>
      </w:pPr>
    </w:p>
    <w:p w14:paraId="0D6BB53D" w14:textId="54CB79C1" w:rsidR="0076148D" w:rsidRDefault="0076148D" w:rsidP="0076148D">
      <w:pPr>
        <w:spacing w:line="276" w:lineRule="auto"/>
        <w:ind w:firstLine="720"/>
        <w:jc w:val="center"/>
        <w:rPr>
          <w:rFonts w:ascii="Tahoma" w:hAnsi="Tahoma" w:cs="Tahoma"/>
          <w:b/>
          <w:bCs/>
        </w:rPr>
      </w:pPr>
      <w:r>
        <w:rPr>
          <w:rFonts w:ascii="Tahoma" w:hAnsi="Tahoma" w:cs="Tahoma"/>
          <w:b/>
          <w:bCs/>
        </w:rPr>
        <w:t>ΔΕΝ ΛΕΙΠΟΥΝ ΤΑ ΓΛΕΝΤΙΑ ΚΑΙ ΟΙ ΦΙΕΣΤΕΣ ΑΠΟ ΤΟΥΣ ΚΑΤΑΝΑΛΩΤΕΣ ΤΟΥΣ ΛΕΙΠΟΥΝ ΤΑ ΧΡΗΜΑΤΑ!!!</w:t>
      </w:r>
    </w:p>
    <w:p w14:paraId="09910DF0" w14:textId="77777777" w:rsidR="0076148D" w:rsidRDefault="0076148D" w:rsidP="0076148D">
      <w:pPr>
        <w:spacing w:line="276" w:lineRule="auto"/>
        <w:ind w:firstLine="720"/>
        <w:jc w:val="both"/>
        <w:rPr>
          <w:rFonts w:ascii="Tahoma" w:hAnsi="Tahoma" w:cs="Tahoma"/>
          <w:b/>
          <w:bCs/>
        </w:rPr>
      </w:pPr>
    </w:p>
    <w:p w14:paraId="1CD062B1" w14:textId="77777777" w:rsidR="0076148D" w:rsidRDefault="0076148D" w:rsidP="0076148D">
      <w:pPr>
        <w:spacing w:line="276" w:lineRule="auto"/>
        <w:ind w:firstLine="720"/>
        <w:jc w:val="both"/>
        <w:rPr>
          <w:rFonts w:ascii="Tahoma" w:hAnsi="Tahoma" w:cs="Tahoma"/>
          <w:b/>
          <w:bCs/>
        </w:rPr>
      </w:pPr>
    </w:p>
    <w:p w14:paraId="0166E41D" w14:textId="77777777" w:rsidR="0076148D" w:rsidRDefault="0076148D" w:rsidP="0076148D">
      <w:pPr>
        <w:jc w:val="center"/>
        <w:rPr>
          <w:b/>
          <w:bCs/>
          <w:sz w:val="24"/>
          <w:szCs w:val="24"/>
        </w:rPr>
      </w:pPr>
      <w:r w:rsidRPr="00443977">
        <w:rPr>
          <w:b/>
          <w:bCs/>
          <w:sz w:val="24"/>
          <w:szCs w:val="24"/>
        </w:rPr>
        <w:t>Εργατοϋπαλληλικό Κέντρο Νομού Χανίων</w:t>
      </w:r>
    </w:p>
    <w:p w14:paraId="1E9F1B24" w14:textId="77777777" w:rsidR="0076148D" w:rsidRDefault="0076148D" w:rsidP="0076148D"/>
    <w:sectPr w:rsidR="007614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8D"/>
    <w:rsid w:val="002A7C84"/>
    <w:rsid w:val="0076148D"/>
    <w:rsid w:val="00C930B6"/>
    <w:rsid w:val="00CB0FAD"/>
    <w:rsid w:val="00F335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A703"/>
  <w15:chartTrackingRefBased/>
  <w15:docId w15:val="{5EB64ABD-131A-4601-BCCE-DF92A7AA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6148D"/>
    <w:pPr>
      <w:widowControl w:val="0"/>
      <w:autoSpaceDE w:val="0"/>
      <w:autoSpaceDN w:val="0"/>
      <w:spacing w:after="0" w:line="240" w:lineRule="auto"/>
    </w:pPr>
    <w:rPr>
      <w:rFonts w:ascii="Arial" w:eastAsia="Arial" w:hAnsi="Arial" w:cs="Arial"/>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76148D"/>
    <w:rPr>
      <w:sz w:val="26"/>
      <w:szCs w:val="26"/>
    </w:rPr>
  </w:style>
  <w:style w:type="character" w:customStyle="1" w:styleId="Char">
    <w:name w:val="Σώμα κειμένου Char"/>
    <w:basedOn w:val="a0"/>
    <w:link w:val="a3"/>
    <w:uiPriority w:val="1"/>
    <w:rsid w:val="0076148D"/>
    <w:rPr>
      <w:rFonts w:ascii="Arial" w:eastAsia="Arial" w:hAnsi="Arial" w:cs="Arial"/>
      <w:sz w:val="26"/>
      <w:szCs w:val="26"/>
      <w:lang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236A3.44BAAEE0"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232</Words>
  <Characters>1256</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2023-08-10T10:41:00Z</cp:lastPrinted>
  <dcterms:created xsi:type="dcterms:W3CDTF">2023-08-10T10:28:00Z</dcterms:created>
  <dcterms:modified xsi:type="dcterms:W3CDTF">2023-08-10T10:50:00Z</dcterms:modified>
</cp:coreProperties>
</file>